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0F05C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</w:pPr>
    </w:p>
    <w:p w14:paraId="2C2FC66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滤芯建议参数如下图片，带</w:t>
      </w:r>
      <w:r>
        <w:rPr>
          <w:rFonts w:ascii="宋体" w:hAnsi="宋体" w:eastAsia="宋体" w:cs="宋体"/>
          <w:sz w:val="24"/>
          <w:szCs w:val="24"/>
        </w:rPr>
        <w:t>▲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 w:bidi="ar"/>
        </w:rPr>
        <w:t>部分参数必须满足。</w:t>
      </w:r>
    </w:p>
    <w:p w14:paraId="61A20541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86405" cy="2717800"/>
            <wp:effectExtent l="0" t="0" r="4445" b="6350"/>
            <wp:docPr id="5" name="图片 6" descr="微信图片_2026051910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微信图片_2026051910273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8640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1DA32">
      <w:pPr>
        <w:jc w:val="both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一</w:t>
      </w:r>
      <w:r>
        <w:rPr>
          <w:rFonts w:hint="eastAsia" w:eastAsia="宋体"/>
          <w:lang w:eastAsia="zh-CN"/>
        </w:rPr>
        <w:t>）聚丙烯熔喷滤芯</w:t>
      </w:r>
    </w:p>
    <w:p w14:paraId="5C8398FE">
      <w:pPr>
        <w:jc w:val="both"/>
        <w:rPr>
          <w:rFonts w:ascii="宋体" w:hAnsi="宋体" w:eastAsia="宋体" w:cs="宋体"/>
          <w:sz w:val="24"/>
          <w:szCs w:val="24"/>
        </w:rPr>
      </w:pPr>
    </w:p>
    <w:p w14:paraId="0BE3C52C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148965" cy="2484120"/>
            <wp:effectExtent l="0" t="0" r="13335" b="11430"/>
            <wp:docPr id="6" name="图片 3" descr="微信图片_20260519102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微信图片_202605191027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48965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E4E24">
      <w:pPr>
        <w:jc w:val="both"/>
        <w:rPr>
          <w:rFonts w:hint="eastAsia" w:eastAsia="宋体"/>
          <w:lang w:eastAsia="zh-CN"/>
        </w:rPr>
      </w:pP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（</w:t>
      </w:r>
      <w:r>
        <w:rPr>
          <w:rFonts w:hint="eastAsia" w:cstheme="minorBidi"/>
          <w:b w:val="0"/>
          <w:bCs w:val="0"/>
          <w:kern w:val="2"/>
          <w:sz w:val="21"/>
          <w:szCs w:val="24"/>
          <w:lang w:val="en-US" w:eastAsia="zh-CN" w:bidi="ar-SA"/>
        </w:rPr>
        <w:t>二</w:t>
      </w: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）</w:t>
      </w:r>
      <w:r>
        <w:rPr>
          <w:rFonts w:hint="eastAsia" w:eastAsia="宋体"/>
          <w:lang w:eastAsia="zh-CN"/>
        </w:rPr>
        <w:t>颗粒活性炭滤芯</w:t>
      </w:r>
    </w:p>
    <w:p w14:paraId="6F068DAE">
      <w:pPr>
        <w:jc w:val="both"/>
        <w:rPr>
          <w:rFonts w:hint="eastAsia" w:eastAsia="宋体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▲</w:t>
      </w:r>
      <w:r>
        <w:rPr>
          <w:rFonts w:hint="eastAsia" w:eastAsia="宋体"/>
          <w:lang w:val="en-US" w:eastAsia="zh-CN"/>
        </w:rPr>
        <w:t>滤芯材质：</w:t>
      </w:r>
      <w:r>
        <w:rPr>
          <w:rFonts w:hint="eastAsia" w:eastAsia="宋体"/>
          <w:lang w:eastAsia="zh-CN"/>
        </w:rPr>
        <w:t>颗粒活性炭</w:t>
      </w:r>
    </w:p>
    <w:p w14:paraId="10223B75">
      <w:pPr>
        <w:jc w:val="both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p w14:paraId="3435C28D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90215" cy="2717800"/>
            <wp:effectExtent l="0" t="0" r="635" b="6350"/>
            <wp:docPr id="2" name="图片 4" descr="微信图片_20260519102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4" descr="微信图片_2026051910275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90215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8E205"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三）</w:t>
      </w:r>
      <w:r>
        <w:rPr>
          <w:rFonts w:hint="eastAsia" w:eastAsia="宋体"/>
          <w:lang w:eastAsia="zh-CN"/>
        </w:rPr>
        <w:t>碳棒滤芯</w:t>
      </w:r>
    </w:p>
    <w:p w14:paraId="16A888A7">
      <w:pPr>
        <w:jc w:val="center"/>
        <w:rPr>
          <w:rFonts w:hint="eastAsia" w:eastAsia="宋体"/>
          <w:lang w:eastAsia="zh-CN"/>
        </w:rPr>
      </w:pPr>
    </w:p>
    <w:p w14:paraId="0416B5BD">
      <w:pPr>
        <w:keepNext w:val="0"/>
        <w:keepLines w:val="0"/>
        <w:widowControl/>
        <w:suppressLineNumbers w:val="0"/>
        <w:jc w:val="left"/>
        <w:rPr>
          <w:rFonts w:hint="default"/>
          <w:lang w:val="en-US" w:eastAsia="zh-CN"/>
        </w:rPr>
      </w:pPr>
    </w:p>
    <w:p w14:paraId="38D3F822">
      <w:pPr>
        <w:jc w:val="center"/>
        <w:rPr>
          <w:rFonts w:hint="eastAsia" w:eastAsia="宋体"/>
          <w:lang w:eastAsia="zh-CN"/>
        </w:rPr>
      </w:pPr>
    </w:p>
    <w:p w14:paraId="0BB210FE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988310" cy="2696210"/>
            <wp:effectExtent l="0" t="0" r="2540" b="8890"/>
            <wp:docPr id="4" name="图片 2" descr="微信图片_20260519102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微信图片_202605191027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8831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BE0C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jc w:val="both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（四）</w:t>
      </w: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反渗透膜滤芯</w:t>
      </w:r>
    </w:p>
    <w:p w14:paraId="36CB7765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hanging="36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▲额定通量/净化通量≥</w:t>
      </w:r>
      <w:r>
        <w:rPr>
          <w:rFonts w:hint="eastAsia" w:eastAsia="宋体" w:cstheme="minorBidi"/>
          <w:b w:val="0"/>
          <w:bCs w:val="0"/>
          <w:kern w:val="2"/>
          <w:sz w:val="21"/>
          <w:szCs w:val="24"/>
          <w:lang w:val="en-US" w:eastAsia="zh-CN" w:bidi="ar-SA"/>
        </w:rPr>
        <w:t>8</w:t>
      </w: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00G；</w:t>
      </w:r>
    </w:p>
    <w:p w14:paraId="5F782DD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hanging="360" w:firstLineChars="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▲过滤精度</w:t>
      </w:r>
      <w:r>
        <w:rPr>
          <w:rFonts w:hint="eastAsia" w:eastAsia="宋体" w:cstheme="minorBidi"/>
          <w:b w:val="0"/>
          <w:bCs w:val="0"/>
          <w:kern w:val="2"/>
          <w:sz w:val="21"/>
          <w:szCs w:val="24"/>
          <w:lang w:val="en-US" w:eastAsia="zh-CN" w:bidi="ar-SA"/>
        </w:rPr>
        <w:t>优于或等于</w:t>
      </w: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0.0001μm</w:t>
      </w:r>
    </w:p>
    <w:p w14:paraId="6014A5A9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hanging="360" w:firstLineChars="0"/>
        <w:jc w:val="left"/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▲脱盐率：≥90%，</w:t>
      </w:r>
      <w:bookmarkStart w:id="0" w:name="_GoBack"/>
      <w:bookmarkEnd w:id="0"/>
    </w:p>
    <w:p w14:paraId="3626269F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leftChars="0" w:right="0" w:rightChars="0" w:hanging="360" w:firstLineChars="0"/>
        <w:jc w:val="left"/>
        <w:rPr>
          <w:color w:val="000000"/>
          <w:sz w:val="24"/>
          <w:szCs w:val="24"/>
        </w:rPr>
      </w:pPr>
      <w:r>
        <w:rPr>
          <w:rFonts w:hint="eastAsia" w:eastAsia="宋体" w:asciiTheme="minorHAnsi" w:hAnsiTheme="minorHAnsi" w:cstheme="minorBidi"/>
          <w:b w:val="0"/>
          <w:bCs w:val="0"/>
          <w:kern w:val="2"/>
          <w:sz w:val="21"/>
          <w:szCs w:val="24"/>
          <w:lang w:val="en-US" w:eastAsia="zh-CN" w:bidi="ar-SA"/>
        </w:rPr>
        <w:t>▲常规更换周期≥24 个月</w:t>
      </w:r>
      <w:r>
        <w:rPr>
          <w:color w:val="000000"/>
          <w:sz w:val="24"/>
          <w:szCs w:val="24"/>
        </w:rPr>
        <w:t>；</w:t>
      </w:r>
    </w:p>
    <w:p w14:paraId="3273059E">
      <w:pPr>
        <w:jc w:val="center"/>
        <w:rPr>
          <w:rFonts w:hint="eastAsia" w:eastAsia="宋体"/>
          <w:lang w:eastAsia="zh-CN"/>
        </w:rPr>
      </w:pPr>
    </w:p>
    <w:p w14:paraId="5A6C3DDA">
      <w:pPr>
        <w:jc w:val="center"/>
        <w:rPr>
          <w:rFonts w:hint="eastAsia" w:eastAsia="宋体"/>
          <w:lang w:eastAsia="zh-CN"/>
        </w:rPr>
      </w:pPr>
    </w:p>
    <w:p w14:paraId="7B9F292D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3152140" cy="2717800"/>
            <wp:effectExtent l="0" t="0" r="10160" b="6350"/>
            <wp:docPr id="3" name="图片 5" descr="微信图片_202605191027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微信图片_2026051910274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5214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103F7">
      <w:pPr>
        <w:jc w:val="center"/>
        <w:rPr>
          <w:rFonts w:hint="eastAsia" w:eastAsia="宋体"/>
          <w:lang w:eastAsia="zh-CN"/>
        </w:rPr>
      </w:pPr>
    </w:p>
    <w:p w14:paraId="3400FBA2">
      <w:pPr>
        <w:jc w:val="lef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（</w:t>
      </w:r>
      <w:r>
        <w:rPr>
          <w:rFonts w:hint="eastAsia" w:eastAsia="宋体"/>
          <w:lang w:val="en-US" w:eastAsia="zh-CN"/>
        </w:rPr>
        <w:t>五）</w:t>
      </w:r>
      <w:r>
        <w:rPr>
          <w:rFonts w:hint="eastAsia" w:eastAsia="宋体"/>
          <w:lang w:eastAsia="zh-CN"/>
        </w:rPr>
        <w:t>后置活性炭滤芯</w:t>
      </w:r>
    </w:p>
    <w:p w14:paraId="01CBF1BF">
      <w:pPr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sz w:val="24"/>
          <w:szCs w:val="24"/>
        </w:rPr>
        <w:t>▲碘吸附值≥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ascii="宋体" w:hAnsi="宋体" w:eastAsia="宋体" w:cs="宋体"/>
          <w:sz w:val="24"/>
          <w:szCs w:val="24"/>
        </w:rPr>
        <w:t>00mg/g</w:t>
      </w:r>
    </w:p>
    <w:p w14:paraId="66B02396"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br w:type="page"/>
      </w:r>
    </w:p>
    <w:p w14:paraId="36102B32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7" name="图片 7" descr="a754e0cc5f7fd21c54fa80dafb0352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754e0cc5f7fd21c54fa80dafb03526a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31CF2E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page"/>
      </w:r>
    </w:p>
    <w:p w14:paraId="6F8C90B3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2880" cy="7019925"/>
            <wp:effectExtent l="0" t="0" r="13970" b="9525"/>
            <wp:docPr id="8" name="图片 8" descr="cf05694ed740a681c80a5e7fec5f8f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f05694ed740a681c80a5e7fec5f8fd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EEBCA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/>
          <w:lang w:val="en-US" w:eastAsia="zh-CN"/>
        </w:rPr>
      </w:pPr>
    </w:p>
    <w:p w14:paraId="2F557DB3">
      <w:pPr>
        <w:jc w:val="right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t>以上全部满足需提供技术参数响应表，格式自拟</w:t>
      </w:r>
    </w:p>
    <w:p w14:paraId="2CA9DD4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E57A0"/>
    <w:multiLevelType w:val="multilevel"/>
    <w:tmpl w:val="438E57A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2300E9"/>
    <w:rsid w:val="24C57257"/>
    <w:rsid w:val="2CDC2EB9"/>
    <w:rsid w:val="4B971D4F"/>
    <w:rsid w:val="5AEB430F"/>
    <w:rsid w:val="71B413BF"/>
    <w:rsid w:val="729E789D"/>
    <w:rsid w:val="77AB4591"/>
    <w:rsid w:val="7D5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600" w:lineRule="exact"/>
      <w:ind w:firstLine="880" w:firstLineChars="200"/>
      <w:jc w:val="left"/>
      <w:outlineLvl w:val="0"/>
    </w:pPr>
    <w:rPr>
      <w:rFonts w:hint="eastAsia" w:ascii="宋体" w:hAnsi="宋体" w:eastAsia="黑体" w:cs="宋体"/>
      <w:bCs/>
      <w:kern w:val="44"/>
      <w:sz w:val="32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164</Words>
  <Characters>189</Characters>
  <Lines>0</Lines>
  <Paragraphs>0</Paragraphs>
  <TotalTime>3</TotalTime>
  <ScaleCrop>false</ScaleCrop>
  <LinksUpToDate>false</LinksUpToDate>
  <CharactersWithSpaces>192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2026-04-21T08:39:00Z</dcterms:created>
  <dc:creator>Lenovo</dc:creator>
  <cp:lastModifiedBy>淚絡橋沐</cp:lastModifiedBy>
  <dcterms:modified xsi:type="dcterms:W3CDTF">2026-06-25T03:50:09Z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EF338985C6EE45208DA33F3581E1341A_12</vt:lpwstr>
  </property>
  <property fmtid="{D5CDD505-2E9C-101B-9397-08002B2CF9AE}" pid="4" name="KSOTemplateDocerSaveRecord">
    <vt:lpwstr>eyJoZGlkIjoiNjYzNDkxNGZlYmRmNWE3YTNiMzMxZmY4MDJjMmQ2ZjAiLCJ1c2VySWQiOiI1MjU0NDQxMTkifQ==</vt:lpwstr>
  </property>
</Properties>
</file>